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64" w:rsidRPr="006E31E3" w:rsidRDefault="00CF546E" w:rsidP="00E26464">
      <w:pPr>
        <w:rPr>
          <w:rFonts w:ascii="Cambria" w:hAnsi="Cambria"/>
          <w:b/>
        </w:rPr>
      </w:pP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  <w:t>Příloha č.4</w:t>
      </w:r>
      <w:bookmarkStart w:id="0" w:name="_GoBack"/>
      <w:bookmarkEnd w:id="0"/>
      <w:r w:rsidR="00E26464">
        <w:rPr>
          <w:rFonts w:ascii="Cambria" w:hAnsi="Cambria"/>
          <w:b/>
          <w:sz w:val="40"/>
          <w:szCs w:val="40"/>
        </w:rPr>
        <w:t xml:space="preserve">                                  </w:t>
      </w:r>
    </w:p>
    <w:p w:rsidR="00E26464" w:rsidRPr="00230372" w:rsidRDefault="00E26464" w:rsidP="00E26464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VNITŘNÍ </w:t>
      </w:r>
      <w:r w:rsidRPr="00230372">
        <w:rPr>
          <w:rFonts w:ascii="Cambria" w:hAnsi="Cambria"/>
          <w:b/>
          <w:sz w:val="40"/>
          <w:szCs w:val="40"/>
        </w:rPr>
        <w:t>ŘÁD</w:t>
      </w:r>
    </w:p>
    <w:p w:rsidR="00E26464" w:rsidRPr="00230372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SCOLAREST</w:t>
      </w:r>
      <w:r w:rsidRPr="00230372">
        <w:rPr>
          <w:rFonts w:ascii="Cambria" w:hAnsi="Cambria"/>
          <w:b/>
          <w:sz w:val="32"/>
          <w:szCs w:val="32"/>
        </w:rPr>
        <w:t xml:space="preserve">  -  zařízení školního stravování spol. s r.o.</w:t>
      </w:r>
    </w:p>
    <w:p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Vyšší odborná škola DAKOL a Střední škola DAKOL, o. p. s.</w:t>
      </w:r>
      <w:r w:rsidRPr="00B65F48">
        <w:rPr>
          <w:rFonts w:ascii="Cambria" w:hAnsi="Cambria"/>
          <w:b/>
          <w:sz w:val="32"/>
          <w:szCs w:val="32"/>
        </w:rPr>
        <w:t xml:space="preserve"> </w:t>
      </w:r>
    </w:p>
    <w:p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735 72 Petrovice u Karviné č. 570</w:t>
      </w:r>
    </w:p>
    <w:p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65F48">
        <w:rPr>
          <w:rFonts w:ascii="Cambria" w:hAnsi="Cambria"/>
          <w:b/>
          <w:sz w:val="32"/>
          <w:szCs w:val="32"/>
        </w:rPr>
        <w:t xml:space="preserve">s platností od </w:t>
      </w:r>
      <w:r>
        <w:rPr>
          <w:rFonts w:ascii="Cambria" w:hAnsi="Cambria"/>
          <w:b/>
          <w:sz w:val="32"/>
          <w:szCs w:val="32"/>
        </w:rPr>
        <w:t xml:space="preserve">1. </w:t>
      </w:r>
      <w:r w:rsidR="00E3521A">
        <w:rPr>
          <w:rFonts w:ascii="Cambria" w:hAnsi="Cambria"/>
          <w:b/>
          <w:sz w:val="32"/>
          <w:szCs w:val="32"/>
        </w:rPr>
        <w:t>9</w:t>
      </w:r>
      <w:r>
        <w:rPr>
          <w:rFonts w:ascii="Cambria" w:hAnsi="Cambria"/>
          <w:b/>
          <w:sz w:val="32"/>
          <w:szCs w:val="32"/>
        </w:rPr>
        <w:t>. 201</w:t>
      </w:r>
      <w:r w:rsidR="00D4359C">
        <w:rPr>
          <w:rFonts w:ascii="Cambria" w:hAnsi="Cambria"/>
          <w:b/>
          <w:sz w:val="32"/>
          <w:szCs w:val="32"/>
        </w:rPr>
        <w:t>8</w:t>
      </w:r>
    </w:p>
    <w:p w:rsidR="00E26464" w:rsidRDefault="00E26464" w:rsidP="00E26464">
      <w:pPr>
        <w:spacing w:after="0"/>
        <w:jc w:val="center"/>
        <w:rPr>
          <w:rFonts w:ascii="Cambria" w:hAnsi="Cambria"/>
        </w:rPr>
      </w:pPr>
    </w:p>
    <w:p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SÍDLO FIRMY</w:t>
      </w:r>
      <w:r w:rsidRPr="00230372">
        <w:rPr>
          <w:rFonts w:ascii="Cambria" w:hAnsi="Cambria"/>
          <w:sz w:val="26"/>
          <w:szCs w:val="26"/>
        </w:rPr>
        <w:t xml:space="preserve">: </w:t>
      </w:r>
      <w:r>
        <w:rPr>
          <w:rFonts w:ascii="Cambria" w:hAnsi="Cambria"/>
          <w:sz w:val="26"/>
          <w:szCs w:val="26"/>
        </w:rPr>
        <w:t>Jankovcova 1603/47a</w:t>
      </w:r>
      <w:r w:rsidRPr="00230372">
        <w:rPr>
          <w:rFonts w:ascii="Cambria" w:hAnsi="Cambria"/>
          <w:sz w:val="26"/>
          <w:szCs w:val="26"/>
        </w:rPr>
        <w:t>, Praha 7, 170 00</w:t>
      </w:r>
    </w:p>
    <w:p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:rsidR="00E26464" w:rsidRPr="00DD7C19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IZO</w:t>
      </w:r>
      <w:r w:rsidRPr="00230372">
        <w:rPr>
          <w:rFonts w:ascii="Cambria" w:hAnsi="Cambria"/>
          <w:sz w:val="26"/>
          <w:szCs w:val="26"/>
        </w:rPr>
        <w:t>:  110029534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Telefon: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 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</w:t>
      </w:r>
      <w:r w:rsidRPr="00DD7C19">
        <w:rPr>
          <w:rFonts w:ascii="Cambria" w:hAnsi="Cambria"/>
          <w:sz w:val="26"/>
          <w:szCs w:val="26"/>
        </w:rPr>
        <w:t>731438</w:t>
      </w:r>
      <w:r>
        <w:rPr>
          <w:rFonts w:ascii="Cambria" w:hAnsi="Cambria"/>
          <w:sz w:val="26"/>
          <w:szCs w:val="26"/>
        </w:rPr>
        <w:t xml:space="preserve">484 </w:t>
      </w:r>
      <w:r w:rsidRPr="00DD7C19">
        <w:rPr>
          <w:rFonts w:ascii="Cambria" w:hAnsi="Cambria"/>
          <w:sz w:val="26"/>
          <w:szCs w:val="26"/>
        </w:rPr>
        <w:t xml:space="preserve">- vedoucí </w:t>
      </w:r>
      <w:r w:rsidR="001A49F1">
        <w:rPr>
          <w:rFonts w:ascii="Cambria" w:hAnsi="Cambria"/>
          <w:sz w:val="26"/>
          <w:szCs w:val="26"/>
        </w:rPr>
        <w:t>školní jídelny</w:t>
      </w:r>
    </w:p>
    <w:p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IČO:</w:t>
      </w:r>
      <w:r w:rsidRPr="00230372">
        <w:rPr>
          <w:rFonts w:ascii="Cambria" w:hAnsi="Cambria"/>
          <w:sz w:val="26"/>
          <w:szCs w:val="26"/>
        </w:rPr>
        <w:t xml:space="preserve">  25607341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   731438</w:t>
      </w:r>
      <w:r w:rsidR="00AD6E4D">
        <w:rPr>
          <w:rFonts w:ascii="Cambria" w:hAnsi="Cambria"/>
          <w:sz w:val="26"/>
          <w:szCs w:val="26"/>
        </w:rPr>
        <w:t>155</w:t>
      </w:r>
      <w:r>
        <w:rPr>
          <w:rFonts w:ascii="Cambria" w:hAnsi="Cambria"/>
          <w:sz w:val="26"/>
          <w:szCs w:val="26"/>
        </w:rPr>
        <w:t xml:space="preserve"> – oblastní manažerka provozu</w:t>
      </w:r>
    </w:p>
    <w:p w:rsidR="00E26464" w:rsidRDefault="00E26464" w:rsidP="00E26464">
      <w:pPr>
        <w:spacing w:after="0"/>
        <w:ind w:left="3540" w:hanging="3540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DIČ:</w:t>
      </w:r>
      <w:r w:rsidRPr="00230372">
        <w:rPr>
          <w:rFonts w:ascii="Cambria" w:hAnsi="Cambria"/>
          <w:sz w:val="26"/>
          <w:szCs w:val="26"/>
        </w:rPr>
        <w:t xml:space="preserve">  CZ25607341</w:t>
      </w:r>
      <w:r>
        <w:rPr>
          <w:rFonts w:ascii="Cambria" w:hAnsi="Cambria"/>
          <w:sz w:val="26"/>
          <w:szCs w:val="26"/>
        </w:rPr>
        <w:t xml:space="preserve">                      Email.: </w:t>
      </w:r>
      <w:hyperlink r:id="rId7" w:history="1">
        <w:r w:rsidRPr="00B02B1D">
          <w:rPr>
            <w:rStyle w:val="Hypertextovodkaz"/>
            <w:rFonts w:ascii="Cambria" w:hAnsi="Cambria"/>
            <w:sz w:val="26"/>
            <w:szCs w:val="26"/>
          </w:rPr>
          <w:t>zr.7910@scolarest.cz</w:t>
        </w:r>
      </w:hyperlink>
      <w:r>
        <w:rPr>
          <w:rFonts w:ascii="Cambria" w:hAnsi="Cambria"/>
          <w:sz w:val="26"/>
          <w:szCs w:val="26"/>
        </w:rPr>
        <w:t xml:space="preserve">, </w:t>
      </w:r>
      <w:hyperlink r:id="rId8" w:history="1">
        <w:r w:rsidRPr="00FC0287">
          <w:rPr>
            <w:rStyle w:val="Hypertextovodkaz"/>
            <w:rFonts w:ascii="Cambria" w:hAnsi="Cambria"/>
            <w:sz w:val="26"/>
            <w:szCs w:val="26"/>
          </w:rPr>
          <w:t>www.skoly.scolarest.cz</w:t>
        </w:r>
      </w:hyperlink>
    </w:p>
    <w:p w:rsidR="00E26464" w:rsidRPr="006F723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Vedoucí  </w:t>
      </w:r>
      <w:r w:rsidR="00AD6E4D">
        <w:rPr>
          <w:rFonts w:ascii="Cambria" w:hAnsi="Cambria"/>
          <w:b/>
          <w:sz w:val="26"/>
          <w:szCs w:val="26"/>
        </w:rPr>
        <w:t>školní jídelny:</w:t>
      </w:r>
      <w:r>
        <w:rPr>
          <w:rFonts w:ascii="Cambria" w:hAnsi="Cambria"/>
          <w:b/>
          <w:sz w:val="26"/>
          <w:szCs w:val="26"/>
        </w:rPr>
        <w:t xml:space="preserve"> </w:t>
      </w:r>
      <w:r w:rsidRPr="00081AFF">
        <w:rPr>
          <w:rFonts w:ascii="Cambria" w:hAnsi="Cambria"/>
          <w:sz w:val="26"/>
          <w:szCs w:val="26"/>
        </w:rPr>
        <w:t>Jiřina Stehlíková</w:t>
      </w:r>
    </w:p>
    <w:p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Oblastní manažerka provozu</w:t>
      </w:r>
      <w:r w:rsidRPr="00D54098"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</w:t>
      </w:r>
      <w:r w:rsidR="00594987">
        <w:rPr>
          <w:rFonts w:ascii="Cambria" w:hAnsi="Cambria"/>
          <w:sz w:val="26"/>
          <w:szCs w:val="26"/>
        </w:rPr>
        <w:t>Růžena Zipsová</w:t>
      </w:r>
    </w:p>
    <w:p w:rsidR="00E26464" w:rsidRPr="002F6DC8" w:rsidRDefault="00E26464" w:rsidP="00E26464">
      <w:pPr>
        <w:spacing w:after="0"/>
        <w:rPr>
          <w:rFonts w:ascii="Cambria" w:hAnsi="Cambria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V </w:t>
      </w:r>
      <w:r w:rsidR="00C146D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Petrovicích u Karviné 1. </w:t>
      </w:r>
      <w:r w:rsidR="00E3521A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9</w:t>
      </w:r>
      <w:r w:rsidR="00C146D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. 201</w:t>
      </w:r>
      <w:r w:rsidR="00D4359C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8</w:t>
      </w:r>
    </w:p>
    <w:p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:rsidR="00E26464" w:rsidRPr="00BF3322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řád byl zpracován na základě následujících předpisů:</w:t>
      </w:r>
    </w:p>
    <w:p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sz w:val="24"/>
          <w:szCs w:val="24"/>
        </w:rPr>
        <w:t>Vyhláška</w:t>
      </w:r>
      <w:r>
        <w:rPr>
          <w:rFonts w:ascii="Cambria" w:hAnsi="Cambria"/>
          <w:sz w:val="24"/>
          <w:szCs w:val="24"/>
        </w:rPr>
        <w:t xml:space="preserve"> č.</w:t>
      </w:r>
      <w:r w:rsidRPr="00316118">
        <w:rPr>
          <w:rFonts w:ascii="Cambria" w:hAnsi="Cambria"/>
          <w:b/>
          <w:sz w:val="24"/>
          <w:szCs w:val="24"/>
        </w:rPr>
        <w:t>107/2005</w:t>
      </w:r>
      <w:r>
        <w:rPr>
          <w:rFonts w:ascii="Cambria" w:hAnsi="Cambria"/>
          <w:sz w:val="24"/>
          <w:szCs w:val="24"/>
        </w:rPr>
        <w:t xml:space="preserve"> Sb. O školním stravování</w:t>
      </w: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Zákon č.</w:t>
      </w:r>
      <w:r w:rsidRPr="00316118">
        <w:rPr>
          <w:rFonts w:ascii="Cambria" w:hAnsi="Cambria"/>
          <w:b/>
          <w:sz w:val="24"/>
          <w:szCs w:val="24"/>
        </w:rPr>
        <w:t>561/2004</w:t>
      </w:r>
      <w:r>
        <w:rPr>
          <w:rFonts w:ascii="Cambria" w:hAnsi="Cambria"/>
          <w:sz w:val="24"/>
          <w:szCs w:val="24"/>
        </w:rPr>
        <w:t xml:space="preserve"> Sb. – Školský zákon v platném znění</w:t>
      </w: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Zákon </w:t>
      </w:r>
      <w:r w:rsidRPr="00316118">
        <w:rPr>
          <w:rFonts w:ascii="Cambria" w:hAnsi="Cambria"/>
          <w:b/>
          <w:sz w:val="24"/>
          <w:szCs w:val="24"/>
        </w:rPr>
        <w:t>258/2000</w:t>
      </w:r>
      <w:r>
        <w:rPr>
          <w:rFonts w:ascii="Cambria" w:hAnsi="Cambria"/>
          <w:sz w:val="24"/>
          <w:szCs w:val="24"/>
        </w:rPr>
        <w:t xml:space="preserve"> Sb. O ochraně veřejného zdraví a o změně některých souvisejících zákonů v platném znění</w:t>
      </w: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Vyhláška č. </w:t>
      </w:r>
      <w:r w:rsidRPr="00316118">
        <w:rPr>
          <w:rFonts w:ascii="Cambria" w:hAnsi="Cambria"/>
          <w:b/>
          <w:sz w:val="24"/>
          <w:szCs w:val="24"/>
        </w:rPr>
        <w:t>137/2004</w:t>
      </w:r>
      <w:r>
        <w:rPr>
          <w:rFonts w:ascii="Cambria" w:hAnsi="Cambria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316118">
        <w:rPr>
          <w:rFonts w:ascii="Cambria" w:hAnsi="Cambria"/>
          <w:b/>
          <w:sz w:val="24"/>
          <w:szCs w:val="24"/>
        </w:rPr>
        <w:t>602/2006</w:t>
      </w:r>
      <w:r>
        <w:rPr>
          <w:rFonts w:ascii="Cambria" w:hAnsi="Cambria"/>
          <w:sz w:val="24"/>
          <w:szCs w:val="24"/>
        </w:rPr>
        <w:t xml:space="preserve"> Sb. k 1.1.2007</w:t>
      </w: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410/2005</w:t>
      </w:r>
      <w:r>
        <w:rPr>
          <w:rFonts w:ascii="Cambria" w:hAnsi="Cambria"/>
          <w:sz w:val="24"/>
          <w:szCs w:val="24"/>
        </w:rPr>
        <w:t xml:space="preserve"> Sb. O hygienických požadavcích na prostory a provoz zařízení a provozoven pro výchovu a vzdělávání dětí a mladistvých</w:t>
      </w:r>
    </w:p>
    <w:p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262/06Sb</w:t>
      </w:r>
      <w:r>
        <w:rPr>
          <w:rFonts w:ascii="Cambria" w:hAnsi="Cambria"/>
          <w:sz w:val="24"/>
          <w:szCs w:val="24"/>
        </w:rPr>
        <w:t>. Zákoník práce v platném znění</w:t>
      </w: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Všechny jmenované zákony a vyhlášky jsou k nahlédnutí u vedoucí ŠJ.</w:t>
      </w:r>
    </w:p>
    <w:p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 xml:space="preserve">Vymezení hlavního účelu  a 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BF3322">
        <w:rPr>
          <w:rFonts w:ascii="Times New Roman" w:hAnsi="Times New Roman"/>
          <w:b/>
          <w:caps/>
          <w:sz w:val="26"/>
          <w:szCs w:val="26"/>
        </w:rPr>
        <w:t>předmětu činnosti</w:t>
      </w:r>
    </w:p>
    <w:p w:rsidR="00E26464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sz w:val="24"/>
          <w:szCs w:val="24"/>
          <w:lang w:eastAsia="cs-CZ"/>
        </w:rPr>
        <w:t xml:space="preserve">Školní jídelna je organizační jednotkou firmy </w:t>
      </w:r>
      <w:r>
        <w:rPr>
          <w:rFonts w:ascii="Cambria" w:hAnsi="Cambria"/>
          <w:sz w:val="24"/>
          <w:szCs w:val="24"/>
          <w:lang w:eastAsia="cs-CZ"/>
        </w:rPr>
        <w:t>SCOLAREST</w:t>
      </w:r>
      <w:r w:rsidRPr="00D54098">
        <w:rPr>
          <w:rFonts w:ascii="Cambria" w:hAnsi="Cambria"/>
          <w:sz w:val="24"/>
          <w:szCs w:val="24"/>
          <w:lang w:eastAsia="cs-CZ"/>
        </w:rPr>
        <w:t>– zařízení šk</w:t>
      </w:r>
      <w:r>
        <w:rPr>
          <w:rFonts w:ascii="Cambria" w:hAnsi="Cambria"/>
          <w:sz w:val="24"/>
          <w:szCs w:val="24"/>
          <w:lang w:eastAsia="cs-CZ"/>
        </w:rPr>
        <w:t xml:space="preserve">olního stravování spol. s r.o. </w:t>
      </w:r>
      <w:r w:rsidRPr="00D54098">
        <w:rPr>
          <w:rFonts w:ascii="Cambria" w:hAnsi="Cambria"/>
          <w:sz w:val="24"/>
          <w:szCs w:val="24"/>
          <w:lang w:eastAsia="cs-CZ"/>
        </w:rPr>
        <w:t xml:space="preserve"> vedené v Obchodním rejstříku Městského soudu v Praze, oddíl C, vložka 54351.</w:t>
      </w:r>
      <w:r>
        <w:rPr>
          <w:rFonts w:ascii="Cambria" w:hAnsi="Cambria"/>
          <w:sz w:val="24"/>
          <w:szCs w:val="24"/>
          <w:lang w:eastAsia="cs-CZ"/>
        </w:rPr>
        <w:t xml:space="preserve"> </w:t>
      </w:r>
    </w:p>
    <w:p w:rsidR="00E26464" w:rsidRPr="00B923B9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Předmětem podnikání je :</w:t>
      </w:r>
    </w:p>
    <w:p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Koupě zboží za účelem jeho dalšího prodeje a prodej</w:t>
      </w:r>
    </w:p>
    <w:p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Hostinská činnost – provoz školních jídelen</w:t>
      </w:r>
    </w:p>
    <w:p w:rsidR="00E26464" w:rsidRPr="00616D5B" w:rsidRDefault="00E26464" w:rsidP="00E26464">
      <w:pPr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616D5B">
        <w:rPr>
          <w:rFonts w:ascii="Cambria" w:hAnsi="Cambria"/>
          <w:sz w:val="24"/>
          <w:szCs w:val="24"/>
        </w:rPr>
        <w:lastRenderedPageBreak/>
        <w:t>Je zabezpečeno školní stravování žáků škola a školských zařízení zřizované Vyšší odbornou školou DAKOL a Střdení školou DAKOL, o.p.s. Petrovice u Karviné č.570.</w:t>
      </w:r>
    </w:p>
    <w:p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t xml:space="preserve">                         </w:t>
      </w:r>
    </w:p>
    <w:p w:rsidR="00E26464" w:rsidRPr="006E65F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cs-CZ"/>
        </w:rPr>
      </w:pPr>
      <w:r w:rsidRPr="006E65F2"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t>Ostatní stravování</w:t>
      </w:r>
    </w:p>
    <w:p w:rsidR="00E26464" w:rsidRPr="0076727A" w:rsidRDefault="00E26464" w:rsidP="00E264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obědy pro zaměstnance škol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se řídí samostatnou smlouvou o závodním stravování.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doba a rozsah služeb</w:t>
      </w:r>
    </w:p>
    <w:p w:rsidR="00E2646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</w:p>
    <w:p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Provozem školních jídelen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se rozumí stravování žáků v době přítomnosti ve škole a první den neplánované nepřítomnosti.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Právo žáka na školní stravování  v rozsahu dle vyhlášky  107/2005 Sb.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Žák základní školy, střední školy, konzervatoře, vyšší odborné školy má právo odebrat oběd.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:rsidR="00E26464" w:rsidRPr="006F10A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  <w:r w:rsidRPr="006F10A4">
        <w:rPr>
          <w:rFonts w:ascii="Cambria" w:hAnsi="Cambria"/>
          <w:b/>
          <w:sz w:val="26"/>
          <w:szCs w:val="26"/>
        </w:rPr>
        <w:t>Pondělí  -  Pátek</w:t>
      </w:r>
    </w:p>
    <w:p w:rsidR="00E26464" w:rsidRDefault="00E3521A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Obědy:  11,3</w:t>
      </w:r>
      <w:r w:rsidR="00E26464">
        <w:rPr>
          <w:rFonts w:ascii="Cambria" w:hAnsi="Cambria"/>
          <w:sz w:val="24"/>
          <w:szCs w:val="24"/>
        </w:rPr>
        <w:t>0 hod  –  13,00 hod</w:t>
      </w:r>
    </w:p>
    <w:p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Prodej svačin 7,00  - 13,30 hod</w:t>
      </w:r>
    </w:p>
    <w:p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975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Hosté si jídla předem objednávají – objednávkový systém – Havířov, Orlová</w:t>
      </w:r>
    </w:p>
    <w:p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Provoz Petrovice u Karviné</w:t>
      </w:r>
      <w:r w:rsidR="00AD6E4D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objednávkový systém </w:t>
      </w:r>
    </w:p>
    <w:p w:rsidR="00E26464" w:rsidRPr="003D0A95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Pr="003D0A95">
        <w:rPr>
          <w:rFonts w:ascii="Cambria" w:hAnsi="Cambria"/>
          <w:sz w:val="24"/>
          <w:szCs w:val="24"/>
        </w:rPr>
        <w:t xml:space="preserve">ídla </w:t>
      </w:r>
      <w:r>
        <w:rPr>
          <w:rFonts w:ascii="Cambria" w:hAnsi="Cambria"/>
          <w:sz w:val="24"/>
          <w:szCs w:val="24"/>
        </w:rPr>
        <w:t>si o</w:t>
      </w:r>
      <w:r w:rsidRPr="003D0A95">
        <w:rPr>
          <w:rFonts w:ascii="Cambria" w:hAnsi="Cambria"/>
          <w:sz w:val="24"/>
          <w:szCs w:val="24"/>
        </w:rPr>
        <w:t>bjednávají</w:t>
      </w:r>
      <w:r>
        <w:rPr>
          <w:rFonts w:ascii="Cambria" w:hAnsi="Cambria"/>
          <w:sz w:val="24"/>
          <w:szCs w:val="24"/>
        </w:rPr>
        <w:t xml:space="preserve"> den předem do 13,30 hod</w:t>
      </w:r>
      <w:r w:rsidRPr="003D0A95">
        <w:rPr>
          <w:rFonts w:ascii="Cambria" w:hAnsi="Cambria"/>
          <w:sz w:val="24"/>
          <w:szCs w:val="24"/>
        </w:rPr>
        <w:t xml:space="preserve">  </w:t>
      </w:r>
    </w:p>
    <w:p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CA253C">
        <w:rPr>
          <w:rFonts w:ascii="Cambria" w:hAnsi="Cambria"/>
          <w:sz w:val="24"/>
          <w:szCs w:val="24"/>
        </w:rPr>
        <w:t>Součástí nabídky je doplňkový  sortiment</w:t>
      </w:r>
      <w:r>
        <w:rPr>
          <w:rFonts w:ascii="Cambria" w:hAnsi="Cambria"/>
          <w:sz w:val="24"/>
          <w:szCs w:val="24"/>
        </w:rPr>
        <w:t>, vlastní výroba svačin</w:t>
      </w:r>
    </w:p>
    <w:p w:rsidR="00E26464" w:rsidRPr="00CA253C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Součástí nabídky je 5x týdně desert nebo kompot nebo salát nebo ovoce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¨</w:t>
      </w:r>
    </w:p>
    <w:p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Registrace a evidence strávníků a způsob platby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Pr="006F10A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Žáci  jsou do evidence pro stravování registrování na základě předložených informací – Přihláška ke stravování - pro  školní matriku a jmenovitým odsouhlasením dle seznamů předložených školami na začátku školního roku. Nástup během školního roku  a ostatní strávníci jsou registrováni na základě Přihlášky ke stravování.</w:t>
      </w: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aktivní databázi jsou žáci evidováni  do data dle údaje ve školní matrice. Při mimořádném ukončení studia nebo přestupu na jinou školu je strávník povinen se dostavit i k ukončení stravování a finančnímu vypořádání.  </w:t>
      </w: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Podmínkou pro stravování je vyplnění PŘIHLÁŠKY KE STRAVOVÁNÍ, která zároveň slouží jako podklad pro vytvoření matriky školského zařízení v souladu se školským zákonem. Rozhodnete-li se využívat stravovací služby společnosti SCOLAREST – </w:t>
      </w:r>
      <w:r>
        <w:rPr>
          <w:rFonts w:ascii="Cambria" w:hAnsi="Cambria"/>
          <w:sz w:val="24"/>
          <w:szCs w:val="24"/>
        </w:rPr>
        <w:lastRenderedPageBreak/>
        <w:t>zařízení školního stravování pro Vaše dítě je nezbytné dodržet  několik zásadních kroků:</w:t>
      </w: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Zakoupit stravovací kartu(čip) pro evidenci odebraných obědů a jiného sortimentu</w:t>
      </w:r>
    </w:p>
    <w:p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Cena čipu 130,- Kč vč.DPH</w:t>
      </w:r>
    </w:p>
    <w:p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Každý strávník bude mít zřízeno osobní konto, kde budou zaznamenány jednotlivé pohyby(nabití konta, konzumace, vybití konta)</w:t>
      </w:r>
    </w:p>
    <w:p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je třeba provádět vždy na jeden měsíc dopředu, částku určete dle svého uvážení</w:t>
      </w:r>
    </w:p>
    <w:p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poukazujte ve prospěch účtu společnosti SCOLAREST – zařízení školního stravování:</w:t>
      </w:r>
    </w:p>
    <w:p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převodním příkazem k úhradě ze svého bankovního účtu</w:t>
      </w:r>
    </w:p>
    <w:p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vkladem hotovosti u některé pobočky Komerční banky za poplatek</w:t>
      </w:r>
    </w:p>
    <w:p w:rsidR="00E26464" w:rsidRPr="00E83E2B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platbou přímo na pokladně</w:t>
      </w:r>
    </w:p>
    <w:p w:rsidR="00E26464" w:rsidRPr="0094082E" w:rsidRDefault="00E26464" w:rsidP="00E26464">
      <w:pPr>
        <w:spacing w:after="0"/>
        <w:ind w:left="1800"/>
        <w:rPr>
          <w:rFonts w:ascii="Cambria" w:hAnsi="Cambria"/>
          <w:sz w:val="24"/>
          <w:szCs w:val="24"/>
        </w:rPr>
      </w:pPr>
    </w:p>
    <w:p w:rsidR="00E26464" w:rsidRPr="002F6DC8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94082E">
        <w:rPr>
          <w:rFonts w:ascii="Cambria" w:hAnsi="Cambria"/>
          <w:b/>
          <w:sz w:val="24"/>
          <w:szCs w:val="24"/>
        </w:rPr>
        <w:t>údaje pro zřízení jednorázového př</w:t>
      </w:r>
      <w:r>
        <w:rPr>
          <w:rFonts w:ascii="Cambria" w:hAnsi="Cambria"/>
          <w:b/>
          <w:sz w:val="24"/>
          <w:szCs w:val="24"/>
        </w:rPr>
        <w:t>í</w:t>
      </w:r>
      <w:r w:rsidRPr="0094082E">
        <w:rPr>
          <w:rFonts w:ascii="Cambria" w:hAnsi="Cambria"/>
          <w:b/>
          <w:sz w:val="24"/>
          <w:szCs w:val="24"/>
        </w:rPr>
        <w:t>kazu k úhradě</w:t>
      </w:r>
      <w:r>
        <w:rPr>
          <w:rFonts w:ascii="Cambria" w:hAnsi="Cambria"/>
          <w:sz w:val="24"/>
          <w:szCs w:val="24"/>
        </w:rPr>
        <w:t>:</w:t>
      </w:r>
    </w:p>
    <w:p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částku zaslat ve prospěch účtu KB Praha :         </w:t>
      </w:r>
      <w:r w:rsidRPr="0094082E">
        <w:rPr>
          <w:rFonts w:ascii="Cambria" w:hAnsi="Cambria"/>
          <w:b/>
          <w:sz w:val="24"/>
          <w:szCs w:val="24"/>
        </w:rPr>
        <w:t>43-2324190217/0100</w:t>
      </w:r>
    </w:p>
    <w:p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variabilní symbol :  je přiřazen každému strávníkovi s přihláškou</w:t>
      </w:r>
    </w:p>
    <w:p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specifický symbol: číslo závodu – přiřazeno s přihláškou</w:t>
      </w:r>
    </w:p>
    <w:p w:rsidR="00E3521A" w:rsidRDefault="00E3521A" w:rsidP="00E26464">
      <w:pPr>
        <w:spacing w:after="0"/>
        <w:rPr>
          <w:rFonts w:ascii="Cambria" w:hAnsi="Cambria"/>
          <w:b/>
          <w:sz w:val="24"/>
          <w:szCs w:val="24"/>
        </w:rPr>
      </w:pPr>
    </w:p>
    <w:p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Upozornění:</w:t>
      </w:r>
    </w:p>
    <w:p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Denně zodpovědný pracovník SCOLARESTu přijme soubory přijatých plateb a provede za pomoci příslušného programového vybavení navýšení konta strávníka o příslušnou částku. Všechny pohyby na kontech má každý strávník možnost sledovat přes portál </w:t>
      </w:r>
    </w:p>
    <w:p w:rsidR="00E26464" w:rsidRDefault="00CF546E" w:rsidP="00E26464">
      <w:pPr>
        <w:spacing w:after="0"/>
        <w:ind w:left="720"/>
        <w:rPr>
          <w:rFonts w:ascii="Cambria" w:hAnsi="Cambria"/>
          <w:sz w:val="24"/>
          <w:szCs w:val="24"/>
        </w:rPr>
      </w:pPr>
      <w:hyperlink r:id="rId9" w:history="1">
        <w:r w:rsidR="00E26464" w:rsidRPr="00FC0287">
          <w:rPr>
            <w:rStyle w:val="Hypertextovodkaz"/>
            <w:rFonts w:ascii="Cambria" w:hAnsi="Cambria"/>
            <w:sz w:val="24"/>
            <w:szCs w:val="24"/>
          </w:rPr>
          <w:t>www.skoly.scolarest.cz</w:t>
        </w:r>
      </w:hyperlink>
      <w:r w:rsidR="00E26464">
        <w:rPr>
          <w:rFonts w:ascii="Cambria" w:hAnsi="Cambria"/>
          <w:sz w:val="24"/>
          <w:szCs w:val="24"/>
        </w:rPr>
        <w:t>, kde na základě autorizačního hesla je možnost sledovat konto strávníka - konzumace, nabití kont, jídelní lístek , informace o zůstatku.</w:t>
      </w:r>
    </w:p>
    <w:p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 případě poklesu stavu účtu pod 50,- Kč  je vydána informace strávníkovi okamžitě – výstup pokladny</w:t>
      </w:r>
    </w:p>
    <w:p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Vzájemné půjčování karet není povoleno</w:t>
      </w:r>
    </w:p>
    <w:p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kartu možno odebrat jedno dotované jídlo za den </w:t>
      </w:r>
    </w:p>
    <w:p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Respektujte pokyny  pokladní při výměně karet</w:t>
      </w:r>
    </w:p>
    <w:p w:rsidR="00E26464" w:rsidRPr="00047A30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 w:rsidRPr="00D31E66">
        <w:rPr>
          <w:rFonts w:ascii="Cambria" w:hAnsi="Cambria"/>
          <w:sz w:val="24"/>
          <w:szCs w:val="24"/>
        </w:rPr>
        <w:t xml:space="preserve">Ztrátu a nález stravovací karty </w:t>
      </w:r>
      <w:r>
        <w:rPr>
          <w:rFonts w:ascii="Cambria" w:hAnsi="Cambria"/>
          <w:sz w:val="24"/>
          <w:szCs w:val="24"/>
        </w:rPr>
        <w:t>ohlaste telefonicky nebo e-mailem</w:t>
      </w: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PRODEJ   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ČIPU KE STRAVOVÁNÍ VE ŠKOLNÍ JÍDELNĚ</w:t>
      </w:r>
    </w:p>
    <w:p w:rsidR="00E26464" w:rsidRPr="00CE7BBF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Čipy </w:t>
      </w:r>
      <w:r w:rsidRPr="00CE7BBF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jsou strávníkům prodávány za smluvní cenu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(cena tedy může být proměnlivá). Při ukončení stravování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čip zůstává strávníkovi. 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je vždy  hrazen strávníkem, a to   i v případě, že je strava fakturována zaměstnavateli. </w:t>
      </w:r>
    </w:p>
    <w:p w:rsidR="00E26464" w:rsidRDefault="00E26464" w:rsidP="00E26464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6464" w:rsidRPr="006E65F2" w:rsidRDefault="00E26464" w:rsidP="00E2646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ZAPOMENUTÍ  A  ZTRÁTA   KARTIČKY</w:t>
      </w:r>
    </w:p>
    <w:p w:rsidR="00E26464" w:rsidRPr="00047A30" w:rsidRDefault="00E26464" w:rsidP="00E26464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Při zapomenutí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je pracovnicí pokladny vystaven náhradní doklad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(nutno předložit osobní doklad např. OP, průkazka MHD,</w:t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studijní průkaz,..)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Při ztrátě karty se zamezí jejímu zneužití okamžitým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zablokováním čipu. Obnovení (opětovnou aktivaci účtu) je provedeno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zakoupením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 nového nebo nálezem 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Cambria" w:hAnsi="Cambria"/>
          <w:sz w:val="24"/>
          <w:szCs w:val="24"/>
        </w:rPr>
        <w:t>V případě ztráty čipu je třeba zakoupit nový.</w:t>
      </w: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</w:t>
      </w: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VÝŠE SAZEB  ZA STRAVOVÁNÍ</w:t>
      </w:r>
      <w:r w:rsidRPr="0076727A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                                                                    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Zařazení do věkových skupin  se řídí dosaženým věkem v příslušném školním roce 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(školním rokem se rozumí období od 1. 9. – 31. 8.)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Školní stravování se poskytuje v době přítomnosti žáka ve škole a  první den neplánované nepřítomnosti.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 případě zjištěné neoprávněnosti využívání školního  stravování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může být  finanční rozdíl  (dotace  na školní stravování)  doúčtován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:rsidR="00E26464" w:rsidRDefault="00E26464" w:rsidP="00E26464">
      <w:pPr>
        <w:pStyle w:val="Nadpis1"/>
      </w:pPr>
      <w:r>
        <w:t xml:space="preserve">    </w:t>
      </w:r>
    </w:p>
    <w:p w:rsidR="00E26464" w:rsidRDefault="00E26464" w:rsidP="00E26464">
      <w:pPr>
        <w:pStyle w:val="Nadpis1"/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Default="00E26464" w:rsidP="00E26464">
      <w:pPr>
        <w:rPr>
          <w:lang w:eastAsia="cs-CZ"/>
        </w:rPr>
      </w:pPr>
    </w:p>
    <w:p w:rsidR="00E26464" w:rsidRPr="00CB6A8C" w:rsidRDefault="00E26464" w:rsidP="00E26464">
      <w:pPr>
        <w:rPr>
          <w:lang w:eastAsia="cs-CZ"/>
        </w:rPr>
      </w:pPr>
    </w:p>
    <w:p w:rsidR="00E26464" w:rsidRDefault="00E26464" w:rsidP="00E26464">
      <w:pPr>
        <w:pStyle w:val="Nadpis1"/>
      </w:pPr>
      <w:r>
        <w:t xml:space="preserve">Ceník </w:t>
      </w:r>
    </w:p>
    <w:p w:rsidR="00E26464" w:rsidRPr="006E65F2" w:rsidRDefault="00E26464" w:rsidP="00E26464">
      <w:pPr>
        <w:rPr>
          <w:rFonts w:ascii="Arial" w:hAnsi="Arial"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Ceny včetně zákonné sazby DPH</w:t>
      </w:r>
      <w:r>
        <w:rPr>
          <w:rFonts w:ascii="Arial" w:hAnsi="Arial"/>
          <w:b/>
          <w:color w:val="000000"/>
          <w:sz w:val="32"/>
        </w:rPr>
        <w:t xml:space="preserve">         </w:t>
      </w:r>
    </w:p>
    <w:p w:rsidR="00E26464" w:rsidRPr="00106B48" w:rsidRDefault="00E26464" w:rsidP="00E26464">
      <w:pPr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z w:val="28"/>
        </w:rPr>
        <w:t xml:space="preserve">  </w:t>
      </w:r>
      <w:r w:rsidRPr="00106B48">
        <w:rPr>
          <w:rFonts w:ascii="Arial" w:hAnsi="Arial"/>
          <w:b/>
          <w:sz w:val="36"/>
        </w:rPr>
        <w:t xml:space="preserve">    </w:t>
      </w:r>
    </w:p>
    <w:p w:rsidR="00E26464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 w:rsidRPr="00106B48">
        <w:rPr>
          <w:rFonts w:ascii="Arial" w:hAnsi="Arial"/>
          <w:b/>
          <w:sz w:val="32"/>
        </w:rPr>
        <w:t xml:space="preserve"> </w:t>
      </w:r>
      <w:smartTag w:uri="urn:schemas-microsoft-com:office:smarttags" w:element="metricconverter">
        <w:smartTagPr>
          <w:attr w:name="ProductID" w:val="15 a"/>
        </w:smartTagPr>
        <w:r w:rsidRPr="00106B48">
          <w:rPr>
            <w:rFonts w:ascii="Arial" w:hAnsi="Arial"/>
            <w:b/>
            <w:sz w:val="32"/>
          </w:rPr>
          <w:t>15 a</w:t>
        </w:r>
      </w:smartTag>
      <w:r w:rsidRPr="00106B48">
        <w:rPr>
          <w:rFonts w:ascii="Arial" w:hAnsi="Arial"/>
          <w:b/>
          <w:sz w:val="32"/>
        </w:rPr>
        <w:t xml:space="preserve"> více let</w:t>
      </w:r>
      <w:r>
        <w:rPr>
          <w:rFonts w:ascii="Arial" w:hAnsi="Arial"/>
          <w:b/>
          <w:sz w:val="32"/>
        </w:rPr>
        <w:tab/>
        <w:t>MENU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Pr="00106B48">
        <w:rPr>
          <w:rFonts w:ascii="Arial" w:hAnsi="Arial"/>
          <w:b/>
          <w:sz w:val="32"/>
        </w:rPr>
        <w:t xml:space="preserve">                             </w:t>
      </w:r>
      <w:r>
        <w:rPr>
          <w:rFonts w:ascii="Arial" w:hAnsi="Arial"/>
          <w:b/>
          <w:sz w:val="32"/>
        </w:rPr>
        <w:t xml:space="preserve"> </w:t>
      </w:r>
      <w:r w:rsidRPr="00A02C99">
        <w:rPr>
          <w:rFonts w:ascii="Arial" w:hAnsi="Arial"/>
          <w:b/>
          <w:sz w:val="44"/>
          <w:szCs w:val="44"/>
        </w:rPr>
        <w:t>3</w:t>
      </w:r>
      <w:r w:rsidR="00D4359C">
        <w:rPr>
          <w:rFonts w:ascii="Arial" w:hAnsi="Arial"/>
          <w:b/>
          <w:sz w:val="44"/>
          <w:szCs w:val="44"/>
        </w:rPr>
        <w:t>2</w:t>
      </w:r>
      <w:r w:rsidRPr="00A02C99">
        <w:rPr>
          <w:rFonts w:ascii="Arial" w:hAnsi="Arial"/>
          <w:b/>
          <w:sz w:val="44"/>
          <w:szCs w:val="44"/>
        </w:rPr>
        <w:t>,00</w:t>
      </w:r>
      <w:r w:rsidRPr="00106B48">
        <w:rPr>
          <w:rFonts w:ascii="Arial" w:hAnsi="Arial"/>
          <w:b/>
          <w:sz w:val="36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Zaměstnanci školy</w:t>
      </w:r>
      <w:r>
        <w:rPr>
          <w:rFonts w:ascii="Arial" w:hAnsi="Arial"/>
          <w:b/>
          <w:color w:val="000000"/>
          <w:sz w:val="32"/>
        </w:rPr>
        <w:t xml:space="preserve"> </w:t>
      </w:r>
      <w:r w:rsidRPr="00106B48">
        <w:rPr>
          <w:rFonts w:ascii="Arial" w:hAnsi="Arial"/>
          <w:b/>
          <w:sz w:val="28"/>
          <w:szCs w:val="28"/>
        </w:rPr>
        <w:t>MENU</w:t>
      </w:r>
      <w:r w:rsidRPr="00106B48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konsorciem firem </w:t>
      </w:r>
    </w:p>
    <w:p w:rsidR="00E26464" w:rsidRPr="00A02C99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DAKOL MENU                                             </w:t>
      </w:r>
      <w:r w:rsidR="00E3521A">
        <w:rPr>
          <w:rFonts w:ascii="Arial" w:hAnsi="Arial"/>
          <w:b/>
          <w:sz w:val="44"/>
          <w:szCs w:val="44"/>
        </w:rPr>
        <w:t>36</w:t>
      </w:r>
      <w:r w:rsidRPr="00A02C99">
        <w:rPr>
          <w:rFonts w:ascii="Arial" w:hAnsi="Arial"/>
          <w:b/>
          <w:sz w:val="44"/>
          <w:szCs w:val="44"/>
        </w:rPr>
        <w:t>,00</w:t>
      </w:r>
      <w:r>
        <w:rPr>
          <w:rFonts w:ascii="Arial" w:hAnsi="Arial"/>
          <w:b/>
          <w:color w:val="000000"/>
          <w:sz w:val="36"/>
        </w:rPr>
        <w:t xml:space="preserve">           </w:t>
      </w:r>
    </w:p>
    <w:p w:rsidR="00E26464" w:rsidRPr="00667588" w:rsidRDefault="00E26464" w:rsidP="00E26464">
      <w:pPr>
        <w:spacing w:after="0" w:line="48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2"/>
        </w:rPr>
        <w:t xml:space="preserve"> Externí strávníci  MENU                      </w:t>
      </w:r>
      <w:r>
        <w:rPr>
          <w:rFonts w:ascii="Arial" w:hAnsi="Arial"/>
          <w:b/>
          <w:color w:val="000000"/>
          <w:sz w:val="36"/>
        </w:rPr>
        <w:t xml:space="preserve">             </w:t>
      </w:r>
      <w:r w:rsidRPr="00A02C99">
        <w:rPr>
          <w:rFonts w:ascii="Arial" w:hAnsi="Arial"/>
          <w:b/>
          <w:color w:val="000000"/>
          <w:sz w:val="44"/>
          <w:szCs w:val="44"/>
        </w:rPr>
        <w:t>5</w:t>
      </w:r>
      <w:r w:rsidR="00D4359C">
        <w:rPr>
          <w:rFonts w:ascii="Arial" w:hAnsi="Arial"/>
          <w:b/>
          <w:color w:val="000000"/>
          <w:sz w:val="44"/>
          <w:szCs w:val="44"/>
        </w:rPr>
        <w:t>9</w:t>
      </w:r>
      <w:r w:rsidRPr="00A02C99">
        <w:rPr>
          <w:rFonts w:ascii="Arial" w:hAnsi="Arial"/>
          <w:b/>
          <w:color w:val="000000"/>
          <w:sz w:val="44"/>
          <w:szCs w:val="44"/>
        </w:rPr>
        <w:t>,00</w:t>
      </w:r>
      <w:r>
        <w:rPr>
          <w:rFonts w:ascii="Arial" w:hAnsi="Arial"/>
          <w:b/>
          <w:color w:val="000000"/>
          <w:sz w:val="36"/>
        </w:rPr>
        <w:t xml:space="preserve"> </w:t>
      </w:r>
    </w:p>
    <w:p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:rsidR="00E26464" w:rsidRPr="005B0DBD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  <w:r w:rsidRPr="005B0DBD">
        <w:rPr>
          <w:i/>
          <w:color w:val="000000"/>
          <w:sz w:val="28"/>
          <w:szCs w:val="28"/>
        </w:rPr>
        <w:t>V</w:t>
      </w:r>
      <w:r>
        <w:rPr>
          <w:i/>
          <w:color w:val="000000"/>
          <w:sz w:val="28"/>
          <w:szCs w:val="28"/>
        </w:rPr>
        <w:t xml:space="preserve"> Petrovicích u Karviné  1. </w:t>
      </w:r>
      <w:r w:rsidR="00E3521A">
        <w:rPr>
          <w:i/>
          <w:color w:val="000000"/>
          <w:sz w:val="28"/>
          <w:szCs w:val="28"/>
        </w:rPr>
        <w:t>9</w:t>
      </w:r>
      <w:r>
        <w:rPr>
          <w:i/>
          <w:color w:val="000000"/>
          <w:sz w:val="28"/>
          <w:szCs w:val="28"/>
        </w:rPr>
        <w:t>. 201</w:t>
      </w:r>
      <w:r w:rsidR="00D4359C">
        <w:rPr>
          <w:i/>
          <w:color w:val="000000"/>
          <w:sz w:val="28"/>
          <w:szCs w:val="28"/>
        </w:rPr>
        <w:t>8</w:t>
      </w:r>
    </w:p>
    <w:p w:rsidR="00E26464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 w:rsidRPr="00DD7C19">
        <w:rPr>
          <w:rFonts w:ascii="Cambria" w:hAnsi="Cambria"/>
          <w:sz w:val="26"/>
          <w:szCs w:val="26"/>
        </w:rPr>
        <w:t xml:space="preserve">Vedoucí </w:t>
      </w:r>
      <w:r w:rsidR="00AD6E4D">
        <w:rPr>
          <w:rFonts w:ascii="Cambria" w:hAnsi="Cambria"/>
          <w:sz w:val="26"/>
          <w:szCs w:val="26"/>
        </w:rPr>
        <w:t>školní jídelny</w:t>
      </w:r>
    </w:p>
    <w:p w:rsidR="00E26464" w:rsidRPr="00DD7C19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Jiřina Stehlíková</w:t>
      </w: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:rsidR="00E26464" w:rsidRPr="00BF3322" w:rsidRDefault="00D33190" w:rsidP="00E26464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 </w:t>
      </w:r>
      <w:r w:rsidR="00E26464">
        <w:rPr>
          <w:rFonts w:ascii="Times New Roman" w:hAnsi="Times New Roman"/>
          <w:b/>
          <w:caps/>
          <w:sz w:val="26"/>
          <w:szCs w:val="26"/>
        </w:rPr>
        <w:t xml:space="preserve">Pokyny pro  Vrácení zůstatku </w:t>
      </w:r>
      <w:r w:rsidR="00E26464" w:rsidRPr="00BF3322">
        <w:rPr>
          <w:rFonts w:ascii="Times New Roman" w:hAnsi="Times New Roman"/>
          <w:b/>
          <w:caps/>
          <w:sz w:val="26"/>
          <w:szCs w:val="26"/>
        </w:rPr>
        <w:t>na kontě</w:t>
      </w:r>
    </w:p>
    <w:p w:rsidR="00E26464" w:rsidRDefault="00E26464" w:rsidP="00E26464">
      <w:pPr>
        <w:spacing w:after="0"/>
        <w:ind w:left="720"/>
        <w:rPr>
          <w:rFonts w:ascii="Cambria" w:hAnsi="Cambria"/>
        </w:rPr>
      </w:pPr>
    </w:p>
    <w:p w:rsidR="00E26464" w:rsidRPr="008E0E1F" w:rsidRDefault="00E26464" w:rsidP="00E26464">
      <w:pPr>
        <w:spacing w:after="0"/>
        <w:ind w:left="720"/>
        <w:rPr>
          <w:rFonts w:ascii="Cambria" w:hAnsi="Cambria"/>
          <w:sz w:val="4"/>
          <w:szCs w:val="4"/>
        </w:rPr>
      </w:pPr>
    </w:p>
    <w:p w:rsidR="00E26464" w:rsidRPr="00A4512A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Na základě podání písemné žádosti (formulář)jsou peníze vráceny zpět na účet</w:t>
      </w:r>
    </w:p>
    <w:p w:rsidR="00E26464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U strávníků, kteří ještě nemají občanský průkaz  se přeplatek vyplácí pouze zákonnému zástupci</w:t>
      </w:r>
      <w:r>
        <w:rPr>
          <w:rFonts w:ascii="Cambria" w:hAnsi="Cambria"/>
          <w:sz w:val="24"/>
          <w:szCs w:val="24"/>
        </w:rPr>
        <w:t xml:space="preserve">    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Vážení rodiče</w:t>
      </w:r>
      <w:r w:rsidRPr="008E0E1F">
        <w:rPr>
          <w:color w:val="000000"/>
          <w:sz w:val="26"/>
          <w:szCs w:val="26"/>
        </w:rPr>
        <w:t>,</w:t>
      </w:r>
    </w:p>
    <w:p w:rsidR="00E26464" w:rsidRPr="008E0E1F" w:rsidRDefault="00E26464" w:rsidP="00E26464">
      <w:pPr>
        <w:spacing w:after="0"/>
        <w:rPr>
          <w:color w:val="000000"/>
          <w:sz w:val="16"/>
          <w:szCs w:val="16"/>
        </w:rPr>
      </w:pP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s blížícím se koncem školního roku je možnost vrácení zůstatku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peněz z kont strávníků, na základě písemné žádosti rodičů s řádně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vyplněným číslem účtu</w:t>
      </w:r>
      <w:r w:rsidRPr="008E0E1F">
        <w:rPr>
          <w:color w:val="000000"/>
          <w:sz w:val="26"/>
          <w:szCs w:val="26"/>
        </w:rPr>
        <w:t xml:space="preserve"> a </w:t>
      </w:r>
      <w:r w:rsidRPr="008E0E1F">
        <w:rPr>
          <w:b/>
          <w:color w:val="000000"/>
          <w:sz w:val="26"/>
          <w:szCs w:val="26"/>
        </w:rPr>
        <w:t>variabilním symbolem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Zůstatek bude vrácen </w:t>
      </w:r>
      <w:r w:rsidRPr="008E0E1F">
        <w:rPr>
          <w:b/>
          <w:color w:val="000000"/>
          <w:sz w:val="26"/>
          <w:szCs w:val="26"/>
        </w:rPr>
        <w:t>v plné výši,</w:t>
      </w:r>
      <w:r w:rsidRPr="008E0E1F">
        <w:rPr>
          <w:color w:val="000000"/>
          <w:sz w:val="26"/>
          <w:szCs w:val="26"/>
        </w:rPr>
        <w:t xml:space="preserve">  na měsíc září je třeba složit novou zálohu. 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Kdo nezažádá o vrácení peněz , budou automaticky převedeny do nového školního roku.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Vyplněnou žádost vraťte do kanceláře ŠR </w:t>
      </w:r>
      <w:r>
        <w:rPr>
          <w:color w:val="000000"/>
          <w:sz w:val="26"/>
          <w:szCs w:val="26"/>
        </w:rPr>
        <w:t>SCOLAREST</w:t>
      </w:r>
      <w:r w:rsidRPr="008E0E1F">
        <w:rPr>
          <w:color w:val="000000"/>
          <w:sz w:val="26"/>
          <w:szCs w:val="26"/>
        </w:rPr>
        <w:t>.</w:t>
      </w:r>
    </w:p>
    <w:p w:rsidR="00E26464" w:rsidRPr="008E0E1F" w:rsidRDefault="00E26464" w:rsidP="00E26464">
      <w:pPr>
        <w:spacing w:after="0"/>
        <w:rPr>
          <w:b/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 případě dotazů nás kontaktujte na telefonu  </w:t>
      </w:r>
      <w:r w:rsidRPr="008E0E1F">
        <w:rPr>
          <w:b/>
          <w:color w:val="000000"/>
          <w:sz w:val="26"/>
          <w:szCs w:val="26"/>
        </w:rPr>
        <w:t>731438</w:t>
      </w:r>
      <w:r>
        <w:rPr>
          <w:b/>
          <w:color w:val="000000"/>
          <w:sz w:val="26"/>
          <w:szCs w:val="26"/>
        </w:rPr>
        <w:t>484.</w:t>
      </w:r>
      <w:r w:rsidRPr="008E0E1F">
        <w:rPr>
          <w:b/>
          <w:color w:val="000000"/>
          <w:sz w:val="26"/>
          <w:szCs w:val="26"/>
        </w:rPr>
        <w:t xml:space="preserve"> </w:t>
      </w:r>
    </w:p>
    <w:p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 xml:space="preserve"> </w:t>
      </w: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Vedoucí </w:t>
      </w:r>
      <w:r w:rsidR="00AD6E4D">
        <w:rPr>
          <w:color w:val="000000"/>
          <w:sz w:val="26"/>
          <w:szCs w:val="26"/>
        </w:rPr>
        <w:t>školní jídelny</w:t>
      </w: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Jiřina Stehlíková</w:t>
      </w: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Jak vyplnit žádost :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  1,2  Jméno a příjmení  strávníka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  3     Jméno a příjmení žadatele   vrácení  peněz ( obvykle rodič dítěte)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Adresa bydliště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Kontaktní telefon – slouží pro případné ověření žádosti, nebo doplnění  </w:t>
      </w:r>
    </w:p>
    <w:p w:rsidR="00E26464" w:rsidRPr="00667588" w:rsidRDefault="00E26464" w:rsidP="00E26464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údajů.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Variabilní symbol platby .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Číslo účtu pro vrácení peněz – zadávejte kód banky.Např.: 123456/0300  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Datum podání žádosti</w:t>
      </w:r>
    </w:p>
    <w:p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Podpis – Podpis rodiče, nebo zákonného zástupce. 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Zde odstřihněte: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-------------------------------------------------------------------------------------------------</w:t>
      </w:r>
    </w:p>
    <w:p w:rsidR="00E26464" w:rsidRPr="00667588" w:rsidRDefault="00E26464" w:rsidP="00E26464">
      <w:pPr>
        <w:tabs>
          <w:tab w:val="left" w:pos="567"/>
        </w:tabs>
        <w:spacing w:after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r w:rsidRPr="00667588">
        <w:rPr>
          <w:rFonts w:ascii="Cambria" w:hAnsi="Cambria"/>
          <w:sz w:val="32"/>
          <w:szCs w:val="32"/>
        </w:rPr>
        <w:t xml:space="preserve">Žádost  o vyplacení zůstatku na stravovacím kontě </w:t>
      </w:r>
    </w:p>
    <w:p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r w:rsidRPr="00667588">
        <w:rPr>
          <w:rFonts w:ascii="Cambria" w:hAnsi="Cambria"/>
          <w:sz w:val="32"/>
          <w:szCs w:val="32"/>
        </w:rPr>
        <w:t>ŠR SCOLAREST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Jméno</w:t>
      </w:r>
      <w:r w:rsidRPr="00667588">
        <w:rPr>
          <w:rFonts w:ascii="Cambria" w:hAnsi="Cambria"/>
          <w:color w:val="000000"/>
          <w:sz w:val="24"/>
          <w:szCs w:val="24"/>
        </w:rPr>
        <w:t xml:space="preserve">: ……………… </w:t>
      </w:r>
      <w:r w:rsidRPr="00667588">
        <w:rPr>
          <w:rFonts w:ascii="Cambria" w:hAnsi="Cambria"/>
          <w:b/>
          <w:color w:val="000000"/>
          <w:sz w:val="24"/>
          <w:szCs w:val="24"/>
        </w:rPr>
        <w:t>Příjmení</w:t>
      </w: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strávníka   </w:t>
      </w:r>
      <w:r w:rsidRPr="00667588">
        <w:rPr>
          <w:rFonts w:ascii="Cambria" w:hAnsi="Cambria"/>
          <w:color w:val="000000"/>
          <w:sz w:val="24"/>
          <w:szCs w:val="24"/>
        </w:rPr>
        <w:t>…………………………………</w:t>
      </w:r>
    </w:p>
    <w:p w:rsidR="00E26464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 xml:space="preserve">Jméno a příjmení zákonného zástupce </w:t>
      </w:r>
      <w:r w:rsidRPr="00667588">
        <w:rPr>
          <w:rFonts w:ascii="Cambria" w:hAnsi="Cambria"/>
          <w:color w:val="000000"/>
          <w:sz w:val="24"/>
          <w:szCs w:val="24"/>
        </w:rPr>
        <w:t xml:space="preserve"> ……………………………………….</w:t>
      </w:r>
    </w:p>
    <w:p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Adresa bydliště</w:t>
      </w:r>
      <w:r w:rsidRPr="00667588">
        <w:rPr>
          <w:rFonts w:ascii="Cambria" w:hAnsi="Cambria"/>
          <w:color w:val="000000"/>
          <w:sz w:val="24"/>
          <w:szCs w:val="24"/>
        </w:rPr>
        <w:t xml:space="preserve"> :…...……………………………………………………………   </w:t>
      </w:r>
    </w:p>
    <w:p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Kontaktní telefon</w:t>
      </w:r>
      <w:r w:rsidRPr="00667588">
        <w:rPr>
          <w:rFonts w:ascii="Cambria" w:hAnsi="Cambria"/>
          <w:color w:val="000000"/>
          <w:sz w:val="24"/>
          <w:szCs w:val="24"/>
        </w:rPr>
        <w:t>: ……………………………..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 Třída:</w:t>
      </w:r>
      <w:r w:rsidRPr="00667588">
        <w:rPr>
          <w:rFonts w:ascii="Cambria" w:hAnsi="Cambria"/>
          <w:color w:val="000000"/>
          <w:sz w:val="24"/>
          <w:szCs w:val="24"/>
        </w:rPr>
        <w:t xml:space="preserve"> ……… </w:t>
      </w:r>
      <w:r w:rsidRPr="00667588">
        <w:rPr>
          <w:rFonts w:ascii="Cambria" w:hAnsi="Cambria"/>
          <w:b/>
          <w:color w:val="000000"/>
          <w:sz w:val="24"/>
          <w:szCs w:val="24"/>
        </w:rPr>
        <w:t>Škola:</w:t>
      </w:r>
      <w:r w:rsidRPr="00667588">
        <w:rPr>
          <w:rFonts w:ascii="Cambria" w:hAnsi="Cambria"/>
          <w:color w:val="000000"/>
          <w:sz w:val="24"/>
          <w:szCs w:val="24"/>
        </w:rPr>
        <w:t>………</w:t>
      </w: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1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26464" w:rsidRPr="00667588" w:rsidTr="00C34510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D3319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b/>
                <w:color w:val="000000"/>
                <w:sz w:val="24"/>
                <w:szCs w:val="24"/>
              </w:rPr>
              <w:t>Variabilní symbol</w:t>
            </w: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 xml:space="preserve"> : 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</w:tbl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Číslo účtu pro vrácení peněz</w:t>
      </w:r>
      <w:r w:rsidRPr="00667588">
        <w:rPr>
          <w:rFonts w:ascii="Cambria" w:hAnsi="Cambria"/>
          <w:color w:val="000000"/>
          <w:sz w:val="24"/>
          <w:szCs w:val="24"/>
        </w:rPr>
        <w:t xml:space="preserve"> : ……..……………………….. / ………………</w:t>
      </w: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Datum podání žádosti </w:t>
      </w:r>
      <w:r w:rsidRPr="00667588">
        <w:rPr>
          <w:rFonts w:ascii="Cambria" w:hAnsi="Cambria"/>
          <w:color w:val="000000"/>
          <w:sz w:val="24"/>
          <w:szCs w:val="24"/>
        </w:rPr>
        <w:t xml:space="preserve">:  ………………………………..            </w:t>
      </w:r>
    </w:p>
    <w:p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Podpis</w:t>
      </w:r>
      <w:r w:rsidRPr="00667588">
        <w:rPr>
          <w:rFonts w:ascii="Cambria" w:hAnsi="Cambria"/>
          <w:color w:val="000000"/>
          <w:sz w:val="24"/>
          <w:szCs w:val="24"/>
        </w:rPr>
        <w:t xml:space="preserve"> (rodiče, nebo právoplatného zástupce):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…………………………………………………..</w:t>
      </w:r>
    </w:p>
    <w:p w:rsidR="00E26464" w:rsidRPr="00667588" w:rsidRDefault="00E26464" w:rsidP="00E26464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>STRAVOVÁNÍ   ŽÁKŮ  V DOBĚ  NEMOCI</w:t>
      </w:r>
    </w:p>
    <w:p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stravování se poskytuje v době přítomnosti žáka ve škole a  první den neplánované nepřítomnosti . Při ostatních absencích  (nemoc, ředitelské volno, studijní volno apod.) je nutné stravu odhlásit. V případě kontrolou zjištěné  neoprávněnosti využívání  školního stravování může být finanční rozdíl (dotace na školní stravování) doúčtován.   </w:t>
      </w:r>
    </w:p>
    <w:p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>DOHLED NAD  NEZLETILÝMI  STRÁVNÍKY</w:t>
      </w:r>
    </w:p>
    <w:p w:rsidR="00E26464" w:rsidRDefault="00E26464" w:rsidP="00E264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Dohled nad nezletilými  strávníky je zajišťován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během výdeje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pověřeným pracovníkem školní jídelny.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  </w:t>
      </w:r>
    </w:p>
    <w:p w:rsidR="00E26464" w:rsidRPr="002F6DC8" w:rsidRDefault="00E26464" w:rsidP="00E26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E26464" w:rsidRDefault="00E26464" w:rsidP="00E26464">
      <w:pPr>
        <w:rPr>
          <w:rFonts w:ascii="Cambria" w:hAnsi="Cambria"/>
        </w:rPr>
      </w:pPr>
    </w:p>
    <w:p w:rsidR="00E26464" w:rsidRPr="008B17A6" w:rsidRDefault="00E26464" w:rsidP="00E26464">
      <w:pPr>
        <w:jc w:val="center"/>
        <w:rPr>
          <w:rFonts w:ascii="Cambria" w:hAnsi="Cambria"/>
          <w:b/>
          <w:caps/>
          <w:sz w:val="26"/>
          <w:szCs w:val="26"/>
        </w:rPr>
      </w:pPr>
      <w:r w:rsidRPr="008B17A6">
        <w:rPr>
          <w:rFonts w:ascii="Cambria" w:hAnsi="Cambria"/>
          <w:b/>
          <w:caps/>
          <w:sz w:val="26"/>
          <w:szCs w:val="26"/>
        </w:rPr>
        <w:t>Vlastní stravování</w:t>
      </w:r>
    </w:p>
    <w:p w:rsidR="00E26464" w:rsidRPr="00EB0DFE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</w:rPr>
        <w:t xml:space="preserve">Stravování probíhá samoobslužným způsobem ve výdejní lince, kde hosté mají možnost výběru hlavních jídel, dezertů, moučníků a doplňkového prodeje včetně nealkoholických nápojů. Host z vybrané nabídky přejde k pokladně, kde konzumaci uhradí stravovací kartou. Součástí jídla je slazený a neslazený čaj, čerstvá pitná voda .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Nápoje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jsou k dispozici ve výdejních termosech přímo na jídelně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Po ukončení konzumace 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strávníci odkládají tác s použitým nádobím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 pojízdných vozíků na podnosy,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ponechání táců na stolech  je nepřípustné. Pro konzumaci je strávníkům poskytována  dostatečně dlouhá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doba 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nutná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pouze pro jídl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o, nikoliv pro další činnosti.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Za úmyslně poškozené  zařízení bude vyčíslena a vymáhána finanční náhrada. </w:t>
      </w:r>
    </w:p>
    <w:p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Hosté  jsou  povinni   se  při stravování chovat ohleduplně, v souladu s hygienickými předpisy a společenskými pravidly. </w:t>
      </w:r>
    </w:p>
    <w:p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Každý host je povinen odnést použitý inventář do pojízdných stojanů s podnosy</w:t>
      </w:r>
    </w:p>
    <w:p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Záměrné poškození majetku bude přísně postiženo.</w:t>
      </w:r>
    </w:p>
    <w:p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Strávníci dochází ke stravování z okolních škol, nepřezouvají se .</w:t>
      </w:r>
    </w:p>
    <w:p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Při hrubém porušení kázně (úmyslné ničení majetku, znehodnocení pokrmu atd.) bude strávník vyloučen ze školního stravování  </w:t>
      </w:r>
    </w:p>
    <w:p w:rsidR="00E26464" w:rsidRDefault="00E26464" w:rsidP="00E26464">
      <w:pPr>
        <w:ind w:left="720"/>
        <w:rPr>
          <w:rFonts w:ascii="Cambria" w:hAnsi="Cambria"/>
          <w:sz w:val="24"/>
          <w:szCs w:val="24"/>
        </w:rPr>
      </w:pPr>
    </w:p>
    <w:p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</w:t>
      </w: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DNÁŠENÍ  JÍDEL A NÁDOBÍ  MIMO BUDOVU </w:t>
      </w:r>
    </w:p>
    <w:p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Vyjma jídel dle předchozího oddílu, ovoce  a kusových doplňků  je odnášení jídel mimo budovu jídelny ZAKÁZÁNO.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Odnášení  nádobí  z jídelny je ZAKÁZÁNO  bez výjimky.</w:t>
      </w:r>
    </w:p>
    <w:p w:rsidR="00E26464" w:rsidRPr="00964723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MIMOŘÁDNÝ  ÚKLID   V DOBĚ   VÝDEJE  A  KONZUMACE  JÍDEL</w:t>
      </w:r>
    </w:p>
    <w:p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Mimořádný úklid v  jídelnách  v době výdeje zajišťují  pomocné pracovnice kuchyně.  Na případnou nenadálou událost (rozlití, rozbití,..) je strávník povinen upozornit pracovníka dozoru nebo výdeje, aby mohl být proveden úklid.  </w:t>
      </w:r>
    </w:p>
    <w:p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KOUŘENÍ A  UŽÍVÁNÍ  OMAMNÝCH  PROSTŘEDKŮ</w:t>
      </w:r>
    </w:p>
    <w:p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Kouření a užívání omamných prostředků je ZAKÁZÁNO  jak ve vnitřních prostorách  Školní jídelny, tak venkovních. Venkovními prostory se rozumí  úsek pod přesahem 1. nadzemního podlaží.</w:t>
      </w:r>
    </w:p>
    <w:p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ODKLÁDÁNÍ   VĚCÍ</w:t>
      </w:r>
    </w:p>
    <w:p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Uložení cenných věcí (po dobu konzumace jídla) je možné v pokladně nebo v provozní kanceláři. Jídelna odpovídá pouze za ztráty předmětů  uložených na místech k tomu určených. </w:t>
      </w:r>
    </w:p>
    <w:p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NÁMĚTY, PŘIPOMÍNKY  A   STÍŽNOSTI</w:t>
      </w:r>
    </w:p>
    <w:p w:rsidR="00E26464" w:rsidRDefault="00E26464" w:rsidP="00E26464">
      <w:pPr>
        <w:rPr>
          <w:rFonts w:ascii="Cambria" w:hAnsi="Cambria"/>
          <w:sz w:val="24"/>
          <w:szCs w:val="24"/>
        </w:rPr>
      </w:pP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Připomínky k jídelnímu lístku, jednotlivým jídlům, provozu jídelny, organizování výdeje stravy, technické závady atd. přijímá vedoucí ŠJ, šéfkuchař a případně další pověření pracovníci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Scolarestu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Velikost porce lze připomínkovat v okamžiku převzetí porce u výdejního pultu, kvalitu jídla v okamžiku zjištění závady.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SEZNÁMENÍ</w:t>
      </w:r>
    </w:p>
    <w:p w:rsidR="00E26464" w:rsidRDefault="00E26464" w:rsidP="00E26464">
      <w:pPr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Provozní řád je vyvěšen ve vitrínce  vestibulu Školní jídelny a je všem strávníkům přístupný. Výtah  nejdůležitějších  informací  provozního  řádu   je  předáván  strávníkům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 přihláškou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 při  zahájení stravování s odkazem na jeho plné znění.  Jakékoliv změny, především v kalkulaci plateb , jsou s dostatečným předstihem 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informování písemným sdělením každému strávníkovi.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Jídelní lístky jsou vyvěšeny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v prostorách Školní jídelny, přístupné jsou taktéž  na adrese </w:t>
      </w:r>
      <w:hyperlink r:id="rId10" w:history="1">
        <w:r w:rsidRPr="00FC0287">
          <w:rPr>
            <w:rStyle w:val="Hypertextovodkaz"/>
            <w:sz w:val="24"/>
            <w:szCs w:val="24"/>
          </w:rPr>
          <w:t>www.skoly.scolarest.cz</w:t>
        </w:r>
      </w:hyperlink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E26464" w:rsidRDefault="00E26464" w:rsidP="00E26464">
      <w:pPr>
        <w:rPr>
          <w:rFonts w:ascii="Cambria" w:hAnsi="Cambria"/>
          <w:sz w:val="24"/>
          <w:szCs w:val="24"/>
        </w:rPr>
      </w:pPr>
    </w:p>
    <w:p w:rsidR="00E26464" w:rsidRPr="005B0DBD" w:rsidRDefault="00E26464" w:rsidP="00E26464">
      <w:pPr>
        <w:rPr>
          <w:rFonts w:ascii="Cambria" w:hAnsi="Cambria"/>
          <w:sz w:val="24"/>
          <w:szCs w:val="24"/>
        </w:rPr>
      </w:pPr>
      <w:r w:rsidRPr="005B0DBD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 Petrovicích u Karviné 1.</w:t>
      </w:r>
      <w:r w:rsidR="00E3521A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.201</w:t>
      </w:r>
      <w:r w:rsidR="00D4359C">
        <w:rPr>
          <w:rFonts w:ascii="Cambria" w:hAnsi="Cambria"/>
          <w:sz w:val="24"/>
          <w:szCs w:val="24"/>
        </w:rPr>
        <w:t>8</w:t>
      </w:r>
    </w:p>
    <w:p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Jiřina Stehlíková</w:t>
      </w:r>
    </w:p>
    <w:p w:rsidR="00965053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Vedoucí </w:t>
      </w:r>
      <w:r w:rsidR="00AD6E4D">
        <w:rPr>
          <w:rFonts w:ascii="Cambria" w:hAnsi="Cambria"/>
          <w:sz w:val="24"/>
          <w:szCs w:val="24"/>
        </w:rPr>
        <w:t>školní jídelny</w:t>
      </w:r>
    </w:p>
    <w:p w:rsidR="00E26464" w:rsidRDefault="00E26464" w:rsidP="00E26464">
      <w:pPr>
        <w:spacing w:after="0"/>
      </w:pPr>
    </w:p>
    <w:sectPr w:rsidR="00E26464" w:rsidSect="00335974">
      <w:headerReference w:type="even" r:id="rId11"/>
      <w:headerReference w:type="default" r:id="rId12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BB" w:rsidRDefault="006F7DBB">
      <w:pPr>
        <w:spacing w:after="0" w:line="240" w:lineRule="auto"/>
      </w:pPr>
      <w:r>
        <w:separator/>
      </w:r>
    </w:p>
  </w:endnote>
  <w:endnote w:type="continuationSeparator" w:id="0">
    <w:p w:rsidR="006F7DBB" w:rsidRDefault="006F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BB" w:rsidRDefault="006F7DBB">
      <w:pPr>
        <w:spacing w:after="0" w:line="240" w:lineRule="auto"/>
      </w:pPr>
      <w:r>
        <w:separator/>
      </w:r>
    </w:p>
  </w:footnote>
  <w:footnote w:type="continuationSeparator" w:id="0">
    <w:p w:rsidR="006F7DBB" w:rsidRDefault="006F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31E3" w:rsidRDefault="00CF546E" w:rsidP="006E31E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546E">
      <w:rPr>
        <w:rStyle w:val="slostrnky"/>
        <w:noProof/>
      </w:rPr>
      <w:t>1</w:t>
    </w:r>
    <w:r>
      <w:rPr>
        <w:rStyle w:val="slostrnky"/>
      </w:rPr>
      <w:fldChar w:fldCharType="end"/>
    </w:r>
  </w:p>
  <w:p w:rsidR="006E31E3" w:rsidRDefault="00CF546E" w:rsidP="006E31E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A36"/>
    <w:multiLevelType w:val="hybridMultilevel"/>
    <w:tmpl w:val="121C0A1E"/>
    <w:lvl w:ilvl="0" w:tplc="3F4CAC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DAA"/>
    <w:multiLevelType w:val="hybridMultilevel"/>
    <w:tmpl w:val="E10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A7C"/>
    <w:multiLevelType w:val="hybridMultilevel"/>
    <w:tmpl w:val="3260E8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550D3"/>
    <w:multiLevelType w:val="hybridMultilevel"/>
    <w:tmpl w:val="C5AA9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29B0"/>
    <w:multiLevelType w:val="hybridMultilevel"/>
    <w:tmpl w:val="EE3AE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526527"/>
    <w:multiLevelType w:val="hybridMultilevel"/>
    <w:tmpl w:val="F4BECD84"/>
    <w:lvl w:ilvl="0" w:tplc="7A36EB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42AC2"/>
    <w:multiLevelType w:val="hybridMultilevel"/>
    <w:tmpl w:val="8FB6A774"/>
    <w:lvl w:ilvl="0" w:tplc="F454F694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5D53"/>
    <w:multiLevelType w:val="hybridMultilevel"/>
    <w:tmpl w:val="B47A2F50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7D3061F1"/>
    <w:multiLevelType w:val="hybridMultilevel"/>
    <w:tmpl w:val="24761F98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D9"/>
    <w:rsid w:val="001A49F1"/>
    <w:rsid w:val="001D2AA3"/>
    <w:rsid w:val="0022641F"/>
    <w:rsid w:val="002F3204"/>
    <w:rsid w:val="00383A24"/>
    <w:rsid w:val="004C63F7"/>
    <w:rsid w:val="00546CC4"/>
    <w:rsid w:val="00594987"/>
    <w:rsid w:val="006F7DBB"/>
    <w:rsid w:val="00797D49"/>
    <w:rsid w:val="00892222"/>
    <w:rsid w:val="00933A2C"/>
    <w:rsid w:val="009D36E8"/>
    <w:rsid w:val="009D39D9"/>
    <w:rsid w:val="00AD6E4D"/>
    <w:rsid w:val="00C146D7"/>
    <w:rsid w:val="00CF546E"/>
    <w:rsid w:val="00D33190"/>
    <w:rsid w:val="00D4359C"/>
    <w:rsid w:val="00DA341D"/>
    <w:rsid w:val="00DB1493"/>
    <w:rsid w:val="00E26464"/>
    <w:rsid w:val="00E3521A"/>
    <w:rsid w:val="00EE403D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3F745A"/>
  <w15:docId w15:val="{7E97D8FD-CEB9-47FD-A0BE-3E84E1A8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46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264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E2646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464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26464"/>
    <w:rPr>
      <w:rFonts w:ascii="Calibri" w:eastAsia="Times New Roman" w:hAnsi="Calibri" w:cs="Times New Roman"/>
      <w:i/>
      <w:iCs/>
      <w:sz w:val="24"/>
      <w:szCs w:val="24"/>
    </w:rPr>
  </w:style>
  <w:style w:type="character" w:styleId="Hypertextovodkaz">
    <w:name w:val="Hyperlink"/>
    <w:uiPriority w:val="99"/>
    <w:unhideWhenUsed/>
    <w:rsid w:val="00E26464"/>
    <w:rPr>
      <w:color w:val="0000FF"/>
      <w:u w:val="single"/>
    </w:rPr>
  </w:style>
  <w:style w:type="paragraph" w:styleId="Bezmezer">
    <w:name w:val="No Spacing"/>
    <w:uiPriority w:val="1"/>
    <w:qFormat/>
    <w:rsid w:val="00E2646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E26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464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26464"/>
  </w:style>
  <w:style w:type="paragraph" w:styleId="Textbubliny">
    <w:name w:val="Balloon Text"/>
    <w:basedOn w:val="Normln"/>
    <w:link w:val="TextbublinyChar"/>
    <w:uiPriority w:val="99"/>
    <w:semiHidden/>
    <w:unhideWhenUsed/>
    <w:rsid w:val="00DA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y.scolares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r.7910@scolarest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koly.scolare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y.scolare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Eurest</dc:creator>
  <cp:lastModifiedBy>Lenka Kaniová</cp:lastModifiedBy>
  <cp:revision>3</cp:revision>
  <cp:lastPrinted>2017-08-22T08:57:00Z</cp:lastPrinted>
  <dcterms:created xsi:type="dcterms:W3CDTF">2018-08-23T09:08:00Z</dcterms:created>
  <dcterms:modified xsi:type="dcterms:W3CDTF">2019-04-03T06:22:00Z</dcterms:modified>
</cp:coreProperties>
</file>